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962DB" w:rsidTr="00A44914">
        <w:tc>
          <w:tcPr>
            <w:tcW w:w="9061" w:type="dxa"/>
            <w:shd w:val="clear" w:color="auto" w:fill="B8CCE4" w:themeFill="accent1" w:themeFillTint="66"/>
          </w:tcPr>
          <w:p w:rsidR="005962DB" w:rsidRPr="00742CAC" w:rsidRDefault="005962DB" w:rsidP="00A44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42CAC">
              <w:rPr>
                <w:rFonts w:ascii="Arial" w:hAnsi="Arial" w:cs="Arial"/>
                <w:b/>
                <w:bCs/>
                <w:szCs w:val="22"/>
              </w:rPr>
              <w:t xml:space="preserve">EDITAL Nº </w:t>
            </w:r>
            <w:r>
              <w:rPr>
                <w:rFonts w:ascii="Arial" w:hAnsi="Arial" w:cs="Arial"/>
                <w:b/>
                <w:bCs/>
                <w:szCs w:val="22"/>
              </w:rPr>
              <w:t>009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>/20</w:t>
            </w:r>
            <w:r>
              <w:rPr>
                <w:rFonts w:ascii="Arial" w:hAnsi="Arial" w:cs="Arial"/>
                <w:b/>
                <w:bCs/>
                <w:szCs w:val="22"/>
              </w:rPr>
              <w:t>20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 xml:space="preserve"> - PROEG/DEAD</w:t>
            </w:r>
          </w:p>
          <w:p w:rsidR="005962DB" w:rsidRDefault="005962DB" w:rsidP="00A44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42CAC">
              <w:rPr>
                <w:rFonts w:ascii="Arial" w:hAnsi="Arial" w:cs="Arial"/>
                <w:b/>
                <w:bCs/>
                <w:szCs w:val="22"/>
              </w:rPr>
              <w:t>SELEÇÃO DE PROFESSORES PARA CURSOS DE GRADUAÇÃO</w:t>
            </w:r>
          </w:p>
          <w:p w:rsidR="005962DB" w:rsidRDefault="005962DB" w:rsidP="00A4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ORIENTAÇÃO DE TCC: Semestre 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>letivo: 2020/1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e 2021/1</w:t>
            </w:r>
          </w:p>
        </w:tc>
      </w:tr>
    </w:tbl>
    <w:p w:rsidR="005962DB" w:rsidRPr="006E7880" w:rsidRDefault="005962DB" w:rsidP="00596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5962DB" w:rsidRPr="00376E2A" w:rsidRDefault="005962DB" w:rsidP="005962DB">
      <w:pPr>
        <w:spacing w:after="0" w:line="240" w:lineRule="auto"/>
        <w:ind w:right="-62"/>
        <w:rPr>
          <w:rFonts w:ascii="Arial" w:hAnsi="Arial" w:cs="Arial"/>
        </w:rPr>
      </w:pPr>
    </w:p>
    <w:p w:rsidR="005962DB" w:rsidRPr="00376E2A" w:rsidRDefault="005962DB" w:rsidP="005962DB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 w:rsidRPr="00376E2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</w:t>
      </w:r>
      <w:r w:rsidRPr="00376E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III: </w:t>
      </w:r>
      <w:r w:rsidRPr="00376E2A">
        <w:rPr>
          <w:rFonts w:ascii="Arial" w:hAnsi="Arial" w:cs="Arial"/>
          <w:b/>
        </w:rPr>
        <w:t>DECLARAÇÃO DE DISPONIBILIDADE DE TEMPO</w:t>
      </w:r>
    </w:p>
    <w:p w:rsidR="005962DB" w:rsidRDefault="005962DB" w:rsidP="005962DB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5962DB" w:rsidRPr="0061610A" w:rsidRDefault="005962DB" w:rsidP="005962DB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5962DB" w:rsidRPr="0061610A" w:rsidRDefault="005962DB" w:rsidP="005962DB">
      <w:p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</w:t>
      </w:r>
      <w:r w:rsidRPr="0061610A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</w:t>
      </w:r>
      <w:r w:rsidRPr="0061610A">
        <w:rPr>
          <w:rFonts w:ascii="Arial" w:hAnsi="Arial" w:cs="Arial"/>
        </w:rPr>
        <w:t>________________, residente</w:t>
      </w:r>
      <w:r>
        <w:rPr>
          <w:rFonts w:ascii="Arial" w:hAnsi="Arial" w:cs="Arial"/>
        </w:rPr>
        <w:t xml:space="preserve"> </w:t>
      </w:r>
      <w:r w:rsidRPr="0061610A">
        <w:rPr>
          <w:rFonts w:ascii="Arial" w:hAnsi="Arial" w:cs="Arial"/>
        </w:rPr>
        <w:t>no município de ___</w:t>
      </w:r>
      <w:r>
        <w:rPr>
          <w:rFonts w:ascii="Arial" w:hAnsi="Arial" w:cs="Arial"/>
        </w:rPr>
        <w:t>___</w:t>
      </w:r>
      <w:r w:rsidRPr="0061610A">
        <w:rPr>
          <w:rFonts w:ascii="Arial" w:hAnsi="Arial" w:cs="Arial"/>
        </w:rPr>
        <w:t>____________________________________, à avenida/rua ______________________________________________________, nº __</w:t>
      </w:r>
      <w:r>
        <w:rPr>
          <w:rFonts w:ascii="Arial" w:hAnsi="Arial" w:cs="Arial"/>
        </w:rPr>
        <w:t>_</w:t>
      </w:r>
      <w:r w:rsidRPr="0061610A">
        <w:rPr>
          <w:rFonts w:ascii="Arial" w:hAnsi="Arial" w:cs="Arial"/>
        </w:rPr>
        <w:t>____, bairro ___________</w:t>
      </w:r>
      <w:r>
        <w:rPr>
          <w:rFonts w:ascii="Arial" w:hAnsi="Arial" w:cs="Arial"/>
        </w:rPr>
        <w:t>____</w:t>
      </w:r>
      <w:r w:rsidRPr="0061610A">
        <w:rPr>
          <w:rFonts w:ascii="Arial" w:hAnsi="Arial" w:cs="Arial"/>
        </w:rPr>
        <w:t>_______________, telefone (__</w:t>
      </w:r>
      <w:r>
        <w:rPr>
          <w:rFonts w:ascii="Arial" w:hAnsi="Arial" w:cs="Arial"/>
        </w:rPr>
        <w:t>_</w:t>
      </w:r>
      <w:r w:rsidRPr="0061610A">
        <w:rPr>
          <w:rFonts w:ascii="Arial" w:hAnsi="Arial" w:cs="Arial"/>
        </w:rPr>
        <w:t>_) __________</w:t>
      </w:r>
      <w:r>
        <w:rPr>
          <w:rFonts w:ascii="Arial" w:hAnsi="Arial" w:cs="Arial"/>
        </w:rPr>
        <w:t>__</w:t>
      </w:r>
      <w:r w:rsidRPr="0061610A">
        <w:rPr>
          <w:rFonts w:ascii="Arial" w:hAnsi="Arial" w:cs="Arial"/>
        </w:rPr>
        <w:t>_____, e-mail _______________________</w:t>
      </w:r>
      <w:r>
        <w:rPr>
          <w:rFonts w:ascii="Arial" w:hAnsi="Arial" w:cs="Arial"/>
        </w:rPr>
        <w:t>____________</w:t>
      </w:r>
      <w:r w:rsidRPr="0061610A">
        <w:rPr>
          <w:rFonts w:ascii="Arial" w:hAnsi="Arial" w:cs="Arial"/>
        </w:rPr>
        <w:t>_______, declaro que:</w:t>
      </w:r>
    </w:p>
    <w:p w:rsidR="005962DB" w:rsidRPr="005F4A28" w:rsidRDefault="005962DB" w:rsidP="005962DB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5F4A28">
        <w:rPr>
          <w:rFonts w:ascii="Arial" w:hAnsi="Arial" w:cs="Arial"/>
        </w:rPr>
        <w:t>Possu</w:t>
      </w:r>
      <w:r>
        <w:rPr>
          <w:rFonts w:ascii="Arial" w:hAnsi="Arial" w:cs="Arial"/>
        </w:rPr>
        <w:t>o</w:t>
      </w:r>
      <w:r w:rsidRPr="005F4A28">
        <w:rPr>
          <w:rFonts w:ascii="Arial" w:hAnsi="Arial" w:cs="Arial"/>
        </w:rPr>
        <w:t xml:space="preserve"> disponibilidade de 20 </w:t>
      </w:r>
      <w:r>
        <w:rPr>
          <w:rFonts w:ascii="Arial" w:hAnsi="Arial" w:cs="Arial"/>
        </w:rPr>
        <w:t xml:space="preserve">(vinte) </w:t>
      </w:r>
      <w:r w:rsidRPr="005F4A28">
        <w:rPr>
          <w:rFonts w:ascii="Arial" w:hAnsi="Arial" w:cs="Arial"/>
        </w:rPr>
        <w:t xml:space="preserve">horas semanais para </w:t>
      </w:r>
      <w:r>
        <w:rPr>
          <w:rFonts w:ascii="Arial" w:hAnsi="Arial" w:cs="Arial"/>
        </w:rPr>
        <w:t>m</w:t>
      </w:r>
      <w:r w:rsidRPr="005F4A28">
        <w:rPr>
          <w:rFonts w:ascii="Arial" w:hAnsi="Arial" w:cs="Arial"/>
        </w:rPr>
        <w:t>e dedicar às atividades de docência;</w:t>
      </w:r>
    </w:p>
    <w:p w:rsidR="005962DB" w:rsidRDefault="005962DB" w:rsidP="005962DB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5F4A28">
        <w:rPr>
          <w:rFonts w:ascii="Arial" w:hAnsi="Arial" w:cs="Arial"/>
        </w:rPr>
        <w:t>Possu</w:t>
      </w:r>
      <w:r>
        <w:rPr>
          <w:rFonts w:ascii="Arial" w:hAnsi="Arial" w:cs="Arial"/>
        </w:rPr>
        <w:t>o</w:t>
      </w:r>
      <w:r w:rsidRPr="005F4A28">
        <w:rPr>
          <w:rFonts w:ascii="Arial" w:hAnsi="Arial" w:cs="Arial"/>
        </w:rPr>
        <w:t xml:space="preserve"> disponibilidade para realizar atividades presenciais nos Polos de Apoio Presenciais da UAB em Mato Grosso</w:t>
      </w:r>
      <w:r>
        <w:rPr>
          <w:rFonts w:ascii="Arial" w:hAnsi="Arial" w:cs="Arial"/>
        </w:rPr>
        <w:t>;</w:t>
      </w:r>
    </w:p>
    <w:p w:rsidR="005962DB" w:rsidRPr="0061610A" w:rsidRDefault="005962DB" w:rsidP="005962DB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Disponho de tempo para participar do Encontro de Formação a ser desenvolvido em um período de </w:t>
      </w:r>
      <w:r>
        <w:rPr>
          <w:rFonts w:ascii="Arial" w:hAnsi="Arial" w:cs="Arial"/>
        </w:rPr>
        <w:t xml:space="preserve">até </w:t>
      </w:r>
      <w:r w:rsidRPr="0061610A">
        <w:rPr>
          <w:rFonts w:ascii="Arial" w:hAnsi="Arial" w:cs="Arial"/>
        </w:rPr>
        <w:t>dois dias, inclusive nos finais de s</w:t>
      </w:r>
      <w:r>
        <w:rPr>
          <w:rFonts w:ascii="Arial" w:hAnsi="Arial" w:cs="Arial"/>
        </w:rPr>
        <w:t>emana (sextas-feiras, sábados e domingos).</w:t>
      </w:r>
    </w:p>
    <w:p w:rsidR="005962DB" w:rsidRPr="0061610A" w:rsidRDefault="005962DB" w:rsidP="005962DB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Desempenharei todas as atribuições inerentes à </w:t>
      </w:r>
      <w:r w:rsidRPr="005F4A28">
        <w:rPr>
          <w:rFonts w:ascii="Arial" w:hAnsi="Arial" w:cs="Arial"/>
        </w:rPr>
        <w:t>atividade</w:t>
      </w:r>
      <w:r w:rsidRPr="0061610A">
        <w:rPr>
          <w:rFonts w:ascii="Arial" w:hAnsi="Arial" w:cs="Arial"/>
        </w:rPr>
        <w:t xml:space="preserve"> de professor </w:t>
      </w:r>
      <w:proofErr w:type="gramStart"/>
      <w:r w:rsidRPr="0061610A">
        <w:rPr>
          <w:rFonts w:ascii="Arial" w:hAnsi="Arial" w:cs="Arial"/>
        </w:rPr>
        <w:t>a</w:t>
      </w:r>
      <w:proofErr w:type="gramEnd"/>
      <w:r w:rsidRPr="0061610A">
        <w:rPr>
          <w:rFonts w:ascii="Arial" w:hAnsi="Arial" w:cs="Arial"/>
        </w:rPr>
        <w:t xml:space="preserve"> distância para ministrar a disciplina _____________________________________</w:t>
      </w:r>
      <w:r>
        <w:rPr>
          <w:rFonts w:ascii="Arial" w:hAnsi="Arial" w:cs="Arial"/>
        </w:rPr>
        <w:t>______</w:t>
      </w:r>
      <w:r w:rsidRPr="0061610A">
        <w:rPr>
          <w:rFonts w:ascii="Arial" w:hAnsi="Arial" w:cs="Arial"/>
        </w:rPr>
        <w:t>, no curso de _________________________________</w:t>
      </w:r>
      <w:r>
        <w:rPr>
          <w:rFonts w:ascii="Arial" w:hAnsi="Arial" w:cs="Arial"/>
        </w:rPr>
        <w:t>____</w:t>
      </w:r>
      <w:r w:rsidRPr="0061610A">
        <w:rPr>
          <w:rFonts w:ascii="Arial" w:hAnsi="Arial" w:cs="Arial"/>
        </w:rPr>
        <w:t>_____________________, junto à DEAD</w:t>
      </w:r>
      <w:r>
        <w:rPr>
          <w:rFonts w:ascii="Arial" w:hAnsi="Arial" w:cs="Arial"/>
        </w:rPr>
        <w:t xml:space="preserve"> / </w:t>
      </w:r>
      <w:r w:rsidRPr="0061610A">
        <w:rPr>
          <w:rFonts w:ascii="Arial" w:hAnsi="Arial" w:cs="Arial"/>
        </w:rPr>
        <w:t xml:space="preserve">UNEMAT, articulado com o Sistema da Universidade Aberta do Brasil/UAB. </w:t>
      </w:r>
    </w:p>
    <w:p w:rsidR="005962DB" w:rsidRPr="00092376" w:rsidRDefault="005962DB" w:rsidP="005962DB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5962DB" w:rsidRDefault="005962DB" w:rsidP="005962DB">
      <w:pPr>
        <w:spacing w:after="0" w:line="240" w:lineRule="auto"/>
        <w:ind w:right="-6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________________, ___ de _____________ 2020.</w:t>
      </w:r>
    </w:p>
    <w:p w:rsidR="005962DB" w:rsidRPr="00092376" w:rsidRDefault="005962DB" w:rsidP="005962DB">
      <w:pPr>
        <w:spacing w:after="0" w:line="240" w:lineRule="auto"/>
        <w:ind w:right="-62"/>
        <w:jc w:val="right"/>
        <w:rPr>
          <w:rFonts w:ascii="Arial" w:hAnsi="Arial" w:cs="Arial"/>
        </w:rPr>
      </w:pPr>
      <w:bookmarkStart w:id="0" w:name="_GoBack"/>
      <w:bookmarkEnd w:id="0"/>
    </w:p>
    <w:p w:rsidR="005962DB" w:rsidRPr="00092376" w:rsidRDefault="005962DB" w:rsidP="005962DB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5962DB" w:rsidRPr="00092376" w:rsidRDefault="005962DB" w:rsidP="005962DB">
      <w:pPr>
        <w:spacing w:after="0" w:line="240" w:lineRule="auto"/>
        <w:ind w:right="-62"/>
        <w:jc w:val="center"/>
        <w:rPr>
          <w:rFonts w:ascii="Arial" w:hAnsi="Arial" w:cs="Arial"/>
        </w:rPr>
      </w:pPr>
      <w:r w:rsidRPr="00092376">
        <w:rPr>
          <w:rFonts w:ascii="Arial" w:hAnsi="Arial" w:cs="Arial"/>
        </w:rPr>
        <w:t>_____________________________________________________</w:t>
      </w:r>
    </w:p>
    <w:p w:rsidR="005962DB" w:rsidRPr="00092376" w:rsidRDefault="005962DB" w:rsidP="005962DB">
      <w:pPr>
        <w:spacing w:after="0" w:line="240" w:lineRule="auto"/>
        <w:ind w:right="-62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92376">
        <w:rPr>
          <w:rFonts w:ascii="Arial" w:hAnsi="Arial" w:cs="Arial"/>
        </w:rPr>
        <w:t>ssinatura</w:t>
      </w:r>
      <w:r w:rsidRPr="0034461C">
        <w:rPr>
          <w:rFonts w:ascii="Arial" w:hAnsi="Arial" w:cs="Arial"/>
        </w:rPr>
        <w:t xml:space="preserve"> </w:t>
      </w:r>
      <w:r w:rsidRPr="00092376">
        <w:rPr>
          <w:rFonts w:ascii="Arial" w:hAnsi="Arial" w:cs="Arial"/>
        </w:rPr>
        <w:t>do candidato</w:t>
      </w:r>
    </w:p>
    <w:p w:rsidR="005962DB" w:rsidRPr="00092376" w:rsidRDefault="005962DB" w:rsidP="005962DB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5962DB" w:rsidRPr="00092376" w:rsidRDefault="005962DB" w:rsidP="005962DB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5962DB" w:rsidRPr="00092376" w:rsidRDefault="005962DB" w:rsidP="005962DB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5962DB" w:rsidRPr="00DD751D" w:rsidRDefault="005962DB" w:rsidP="005962DB">
      <w:pPr>
        <w:rPr>
          <w:rFonts w:ascii="Arial" w:hAnsi="Arial" w:cs="Arial"/>
        </w:rPr>
      </w:pPr>
      <w:r>
        <w:br w:type="page"/>
      </w:r>
    </w:p>
    <w:p w:rsidR="005962DB" w:rsidRDefault="005962DB" w:rsidP="005962DB"/>
    <w:p w:rsidR="005962DB" w:rsidRDefault="005962DB" w:rsidP="005962DB"/>
    <w:p w:rsidR="002C341D" w:rsidRDefault="002C341D"/>
    <w:sectPr w:rsidR="002C341D" w:rsidSect="00F1144E">
      <w:headerReference w:type="default" r:id="rId6"/>
      <w:footerReference w:type="default" r:id="rId7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546"/>
      <w:gridCol w:w="3741"/>
    </w:tblGrid>
    <w:tr w:rsidR="00F1144E" w:rsidRPr="00C01FCE" w:rsidTr="00F1144E">
      <w:trPr>
        <w:trHeight w:val="964"/>
        <w:jc w:val="center"/>
      </w:trPr>
      <w:tc>
        <w:tcPr>
          <w:tcW w:w="6096" w:type="dxa"/>
          <w:tcBorders>
            <w:top w:val="single" w:sz="4" w:space="0" w:color="auto"/>
            <w:bottom w:val="nil"/>
            <w:right w:val="single" w:sz="4" w:space="0" w:color="000000"/>
          </w:tcBorders>
        </w:tcPr>
        <w:p w:rsidR="00F1144E" w:rsidRPr="00C17919" w:rsidRDefault="00E05E6A" w:rsidP="00F1144E">
          <w:pPr>
            <w:pStyle w:val="Rodap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C17919">
            <w:rPr>
              <w:rFonts w:ascii="Arial" w:hAnsi="Arial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F1144E" w:rsidRDefault="00E05E6A" w:rsidP="00F1144E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:rsidR="00F1144E" w:rsidRPr="005B078D" w:rsidRDefault="00E05E6A" w:rsidP="00F1144E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>
            <w:rPr>
              <w:rFonts w:ascii="Arial" w:hAnsi="Arial" w:cs="Arial"/>
              <w:sz w:val="16"/>
              <w:szCs w:val="16"/>
              <w:lang w:val="pt-BR" w:eastAsia="en-US"/>
            </w:rPr>
            <w:t>CEP</w:t>
          </w:r>
          <w:proofErr w:type="gramStart"/>
          <w:r>
            <w:rPr>
              <w:rFonts w:ascii="Arial" w:hAnsi="Arial" w:cs="Arial"/>
              <w:sz w:val="16"/>
              <w:szCs w:val="16"/>
              <w:lang w:val="pt-BR" w:eastAsia="en-US"/>
            </w:rPr>
            <w:t>.:</w:t>
          </w:r>
          <w:proofErr w:type="gramEnd"/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78.200-000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. </w:t>
          </w:r>
          <w:r w:rsidRPr="005B078D">
            <w:rPr>
              <w:rFonts w:ascii="Arial" w:hAnsi="Arial" w:cs="Arial"/>
              <w:sz w:val="16"/>
              <w:szCs w:val="16"/>
              <w:lang w:val="pt-BR" w:eastAsia="en-US"/>
            </w:rPr>
            <w:t>Tel.: (65) 3222-1103</w:t>
          </w:r>
        </w:p>
        <w:p w:rsidR="00F1144E" w:rsidRPr="00511EAB" w:rsidRDefault="00E05E6A" w:rsidP="00F1144E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511EAB">
            <w:rPr>
              <w:rFonts w:ascii="Arial" w:hAnsi="Arial" w:cs="Arial"/>
              <w:sz w:val="16"/>
              <w:szCs w:val="16"/>
              <w:lang w:val="pt-BR" w:eastAsia="en-US"/>
            </w:rPr>
            <w:t>http://dead.unemat.br – e-mail: seletivos.dead@unemat.br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000000"/>
            <w:bottom w:val="nil"/>
          </w:tcBorders>
        </w:tcPr>
        <w:p w:rsidR="00F1144E" w:rsidRPr="00C01FCE" w:rsidRDefault="00E05E6A" w:rsidP="00F1144E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 w:rsidRPr="008E3651">
            <w:rPr>
              <w:rFonts w:ascii="Aller" w:hAnsi="Aller"/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1312" behindDoc="0" locked="0" layoutInCell="1" allowOverlap="1" wp14:anchorId="4F460CF9" wp14:editId="4D6C7F7A">
                <wp:simplePos x="0" y="0"/>
                <wp:positionH relativeFrom="column">
                  <wp:posOffset>324874</wp:posOffset>
                </wp:positionH>
                <wp:positionV relativeFrom="paragraph">
                  <wp:posOffset>38735</wp:posOffset>
                </wp:positionV>
                <wp:extent cx="1480782" cy="572569"/>
                <wp:effectExtent l="0" t="0" r="571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782" cy="57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1144E" w:rsidRPr="00580265" w:rsidRDefault="00E05E6A">
    <w:pPr>
      <w:pStyle w:val="Rodap"/>
      <w:rPr>
        <w:lang w:val="pt-B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4E" w:rsidRDefault="00E05E6A" w:rsidP="00F1144E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8D0C6B" wp14:editId="65224D65">
          <wp:simplePos x="0" y="0"/>
          <wp:positionH relativeFrom="margin">
            <wp:posOffset>4888865</wp:posOffset>
          </wp:positionH>
          <wp:positionV relativeFrom="margin">
            <wp:posOffset>-1007745</wp:posOffset>
          </wp:positionV>
          <wp:extent cx="753110" cy="804545"/>
          <wp:effectExtent l="0" t="0" r="889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unemat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1144E" w:rsidRPr="009A4622" w:rsidRDefault="00E05E6A" w:rsidP="00F1144E">
    <w:pPr>
      <w:pStyle w:val="Cabealho"/>
      <w:jc w:val="center"/>
      <w:rPr>
        <w:rFonts w:cs="Arial"/>
        <w:b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0000470" wp14:editId="4BB73A58">
          <wp:simplePos x="0" y="0"/>
          <wp:positionH relativeFrom="margin">
            <wp:posOffset>-635</wp:posOffset>
          </wp:positionH>
          <wp:positionV relativeFrom="margin">
            <wp:posOffset>-912495</wp:posOffset>
          </wp:positionV>
          <wp:extent cx="761365" cy="692785"/>
          <wp:effectExtent l="0" t="0" r="63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c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622">
      <w:rPr>
        <w:rFonts w:cs="Arial"/>
        <w:b/>
      </w:rPr>
      <w:t>ESTADO DE MATO GROSSO</w:t>
    </w:r>
  </w:p>
  <w:p w:rsidR="00F1144E" w:rsidRDefault="00E05E6A" w:rsidP="00F1144E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SE</w:t>
    </w:r>
    <w:r w:rsidRPr="009A4622">
      <w:rPr>
        <w:rFonts w:cs="Arial"/>
        <w:b/>
      </w:rPr>
      <w:t>CRETARIA DE ESTADO DE CIÊNCIA, TECNOLOGIA E INOVAÇÃO.</w:t>
    </w:r>
  </w:p>
  <w:p w:rsidR="00F1144E" w:rsidRPr="009A4622" w:rsidRDefault="00E05E6A" w:rsidP="00F1144E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UNIVERSIDADE DO ESTADO DE MATO GROSSO</w:t>
    </w:r>
  </w:p>
  <w:p w:rsidR="00F1144E" w:rsidRDefault="00E05E6A" w:rsidP="00F1144E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PRÓ-REITORIA DE ENSINO DE GRADUAÇÃO</w:t>
    </w:r>
  </w:p>
  <w:p w:rsidR="00F1144E" w:rsidRDefault="00E05E6A" w:rsidP="00F1144E">
    <w:pPr>
      <w:pStyle w:val="Cabealho"/>
      <w:pBdr>
        <w:bottom w:val="single" w:sz="4" w:space="1" w:color="auto"/>
      </w:pBdr>
      <w:jc w:val="center"/>
    </w:pPr>
  </w:p>
  <w:p w:rsidR="00F1144E" w:rsidRPr="00442035" w:rsidRDefault="00E05E6A" w:rsidP="00F1144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85E34"/>
    <w:multiLevelType w:val="hybridMultilevel"/>
    <w:tmpl w:val="4F9A1D4A"/>
    <w:lvl w:ilvl="0" w:tplc="1E90D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533D9"/>
    <w:multiLevelType w:val="multilevel"/>
    <w:tmpl w:val="31529C1A"/>
    <w:lvl w:ilvl="0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  <w:b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201669"/>
    <w:multiLevelType w:val="hybridMultilevel"/>
    <w:tmpl w:val="44E21C38"/>
    <w:lvl w:ilvl="0" w:tplc="90E2B4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6B8AFC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C76A1"/>
    <w:multiLevelType w:val="hybridMultilevel"/>
    <w:tmpl w:val="EDCE8D08"/>
    <w:lvl w:ilvl="0" w:tplc="F22657C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ED0C4C"/>
    <w:multiLevelType w:val="hybridMultilevel"/>
    <w:tmpl w:val="4308FD92"/>
    <w:lvl w:ilvl="0" w:tplc="5852BD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F2B26"/>
    <w:multiLevelType w:val="hybridMultilevel"/>
    <w:tmpl w:val="58B0AB1E"/>
    <w:lvl w:ilvl="0" w:tplc="4CB40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7AF1"/>
    <w:multiLevelType w:val="hybridMultilevel"/>
    <w:tmpl w:val="2482D858"/>
    <w:lvl w:ilvl="0" w:tplc="5AA4C778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43D56"/>
    <w:multiLevelType w:val="hybridMultilevel"/>
    <w:tmpl w:val="85A6C5B4"/>
    <w:lvl w:ilvl="0" w:tplc="89B8D050">
      <w:start w:val="6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8C82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A6540"/>
    <w:multiLevelType w:val="hybridMultilevel"/>
    <w:tmpl w:val="2B42ED6E"/>
    <w:lvl w:ilvl="0" w:tplc="C81C4D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93A5F"/>
    <w:multiLevelType w:val="hybridMultilevel"/>
    <w:tmpl w:val="C8D65C12"/>
    <w:lvl w:ilvl="0" w:tplc="871254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C2595"/>
    <w:multiLevelType w:val="hybridMultilevel"/>
    <w:tmpl w:val="D8B64D2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715C7"/>
    <w:multiLevelType w:val="hybridMultilevel"/>
    <w:tmpl w:val="113C89B8"/>
    <w:lvl w:ilvl="0" w:tplc="C972994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E29D4"/>
    <w:multiLevelType w:val="hybridMultilevel"/>
    <w:tmpl w:val="AA422644"/>
    <w:lvl w:ilvl="0" w:tplc="70365B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B4F0B"/>
    <w:multiLevelType w:val="hybridMultilevel"/>
    <w:tmpl w:val="C658B15C"/>
    <w:lvl w:ilvl="0" w:tplc="146A8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247C9"/>
    <w:multiLevelType w:val="hybridMultilevel"/>
    <w:tmpl w:val="67ACB4B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75175"/>
    <w:multiLevelType w:val="hybridMultilevel"/>
    <w:tmpl w:val="5236672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1576D"/>
    <w:multiLevelType w:val="hybridMultilevel"/>
    <w:tmpl w:val="922ABD1E"/>
    <w:lvl w:ilvl="0" w:tplc="547C7C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E45208"/>
    <w:multiLevelType w:val="hybridMultilevel"/>
    <w:tmpl w:val="9C665FD6"/>
    <w:lvl w:ilvl="0" w:tplc="C81C4D0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0B6BF6"/>
    <w:multiLevelType w:val="hybridMultilevel"/>
    <w:tmpl w:val="F340A6E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42031"/>
    <w:multiLevelType w:val="multilevel"/>
    <w:tmpl w:val="4224203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527C7"/>
    <w:multiLevelType w:val="hybridMultilevel"/>
    <w:tmpl w:val="5A3E74FE"/>
    <w:lvl w:ilvl="0" w:tplc="AB6AB00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C3F38"/>
    <w:multiLevelType w:val="hybridMultilevel"/>
    <w:tmpl w:val="AE18468E"/>
    <w:lvl w:ilvl="0" w:tplc="42E01CB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A2A52"/>
    <w:multiLevelType w:val="hybridMultilevel"/>
    <w:tmpl w:val="9D46035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17527"/>
    <w:multiLevelType w:val="hybridMultilevel"/>
    <w:tmpl w:val="4AF62DEA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500AA"/>
    <w:multiLevelType w:val="hybridMultilevel"/>
    <w:tmpl w:val="B398730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43ED2"/>
    <w:multiLevelType w:val="hybridMultilevel"/>
    <w:tmpl w:val="4E22BEC2"/>
    <w:lvl w:ilvl="0" w:tplc="82A687D4">
      <w:start w:val="1"/>
      <w:numFmt w:val="upperRoman"/>
      <w:lvlText w:val="%1."/>
      <w:lvlJc w:val="left"/>
      <w:pPr>
        <w:ind w:left="1004" w:hanging="360"/>
      </w:pPr>
      <w:rPr>
        <w:rFonts w:hint="default"/>
        <w:b/>
      </w:rPr>
    </w:lvl>
    <w:lvl w:ilvl="1" w:tplc="C73036C0">
      <w:start w:val="1"/>
      <w:numFmt w:val="lowerLetter"/>
      <w:lvlText w:val="%2."/>
      <w:lvlJc w:val="left"/>
      <w:pPr>
        <w:ind w:left="172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70F1931"/>
    <w:multiLevelType w:val="multilevel"/>
    <w:tmpl w:val="570F193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F34B8"/>
    <w:multiLevelType w:val="hybridMultilevel"/>
    <w:tmpl w:val="C1B6D6A8"/>
    <w:lvl w:ilvl="0" w:tplc="9CACFD7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72C23"/>
    <w:multiLevelType w:val="hybridMultilevel"/>
    <w:tmpl w:val="87206226"/>
    <w:lvl w:ilvl="0" w:tplc="EA0A20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73F10"/>
    <w:multiLevelType w:val="hybridMultilevel"/>
    <w:tmpl w:val="32B483C0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135DC"/>
    <w:multiLevelType w:val="hybridMultilevel"/>
    <w:tmpl w:val="EC24A73C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75D58"/>
    <w:multiLevelType w:val="hybridMultilevel"/>
    <w:tmpl w:val="9578BE3A"/>
    <w:lvl w:ilvl="0" w:tplc="DAA2FC4E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>
    <w:nsid w:val="6CF5492C"/>
    <w:multiLevelType w:val="hybridMultilevel"/>
    <w:tmpl w:val="F170E9F2"/>
    <w:lvl w:ilvl="0" w:tplc="7780DC8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23C27"/>
    <w:multiLevelType w:val="hybridMultilevel"/>
    <w:tmpl w:val="A93AA9A4"/>
    <w:lvl w:ilvl="0" w:tplc="C73036C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7FD7059"/>
    <w:multiLevelType w:val="multilevel"/>
    <w:tmpl w:val="543E4EB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F56F5"/>
    <w:multiLevelType w:val="hybridMultilevel"/>
    <w:tmpl w:val="76C600AE"/>
    <w:lvl w:ilvl="0" w:tplc="670CC7EA">
      <w:start w:val="1"/>
      <w:numFmt w:val="upperRoman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0"/>
  </w:num>
  <w:num w:numId="3">
    <w:abstractNumId w:val="32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31"/>
  </w:num>
  <w:num w:numId="9">
    <w:abstractNumId w:val="5"/>
  </w:num>
  <w:num w:numId="10">
    <w:abstractNumId w:val="30"/>
  </w:num>
  <w:num w:numId="11">
    <w:abstractNumId w:val="39"/>
  </w:num>
  <w:num w:numId="12">
    <w:abstractNumId w:val="2"/>
  </w:num>
  <w:num w:numId="13">
    <w:abstractNumId w:val="23"/>
  </w:num>
  <w:num w:numId="14">
    <w:abstractNumId w:val="15"/>
  </w:num>
  <w:num w:numId="15">
    <w:abstractNumId w:val="25"/>
  </w:num>
  <w:num w:numId="16">
    <w:abstractNumId w:val="13"/>
  </w:num>
  <w:num w:numId="17">
    <w:abstractNumId w:val="17"/>
  </w:num>
  <w:num w:numId="18">
    <w:abstractNumId w:val="37"/>
  </w:num>
  <w:num w:numId="19">
    <w:abstractNumId w:val="24"/>
  </w:num>
  <w:num w:numId="20">
    <w:abstractNumId w:val="3"/>
  </w:num>
  <w:num w:numId="21">
    <w:abstractNumId w:val="21"/>
  </w:num>
  <w:num w:numId="22">
    <w:abstractNumId w:val="9"/>
  </w:num>
  <w:num w:numId="23">
    <w:abstractNumId w:val="8"/>
  </w:num>
  <w:num w:numId="24">
    <w:abstractNumId w:val="29"/>
  </w:num>
  <w:num w:numId="25">
    <w:abstractNumId w:val="4"/>
  </w:num>
  <w:num w:numId="26">
    <w:abstractNumId w:val="35"/>
  </w:num>
  <w:num w:numId="27">
    <w:abstractNumId w:val="38"/>
  </w:num>
  <w:num w:numId="28">
    <w:abstractNumId w:val="1"/>
  </w:num>
  <w:num w:numId="29">
    <w:abstractNumId w:val="11"/>
  </w:num>
  <w:num w:numId="30">
    <w:abstractNumId w:val="14"/>
  </w:num>
  <w:num w:numId="31">
    <w:abstractNumId w:val="33"/>
  </w:num>
  <w:num w:numId="32">
    <w:abstractNumId w:val="34"/>
  </w:num>
  <w:num w:numId="33">
    <w:abstractNumId w:val="18"/>
  </w:num>
  <w:num w:numId="34">
    <w:abstractNumId w:val="40"/>
  </w:num>
  <w:num w:numId="35">
    <w:abstractNumId w:val="22"/>
  </w:num>
  <w:num w:numId="36">
    <w:abstractNumId w:val="26"/>
  </w:num>
  <w:num w:numId="37">
    <w:abstractNumId w:val="28"/>
  </w:num>
  <w:num w:numId="38">
    <w:abstractNumId w:val="27"/>
  </w:num>
  <w:num w:numId="39">
    <w:abstractNumId w:val="19"/>
  </w:num>
  <w:num w:numId="40">
    <w:abstractNumId w:val="16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13"/>
    <w:rsid w:val="002C341D"/>
    <w:rsid w:val="005962DB"/>
    <w:rsid w:val="00614D13"/>
    <w:rsid w:val="00800C3E"/>
    <w:rsid w:val="00E0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DB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962D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5962DB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962D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5962DB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5962D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962D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5962D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5962D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5962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2DB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5962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962DB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5962DB"/>
  </w:style>
  <w:style w:type="character" w:customStyle="1" w:styleId="WW-Absatz-Standardschriftart1">
    <w:name w:val="WW-Absatz-Standardschriftart1"/>
    <w:rsid w:val="005962DB"/>
  </w:style>
  <w:style w:type="character" w:customStyle="1" w:styleId="WW-Absatz-Standardschriftart11">
    <w:name w:val="WW-Absatz-Standardschriftart11"/>
    <w:rsid w:val="005962DB"/>
  </w:style>
  <w:style w:type="character" w:customStyle="1" w:styleId="WW-Absatz-Standardschriftart111">
    <w:name w:val="WW-Absatz-Standardschriftart111"/>
    <w:rsid w:val="005962DB"/>
  </w:style>
  <w:style w:type="character" w:customStyle="1" w:styleId="Caracteresdanotaderodap">
    <w:name w:val="Caracteres da nota de rodapé"/>
    <w:rsid w:val="005962DB"/>
  </w:style>
  <w:style w:type="character" w:customStyle="1" w:styleId="WW-Caracteresdanotaderodap">
    <w:name w:val="WW-Caracteres da nota de rodapé"/>
    <w:rsid w:val="005962DB"/>
  </w:style>
  <w:style w:type="character" w:customStyle="1" w:styleId="WW-Caracteresdanotaderodap1">
    <w:name w:val="WW-Caracteres da nota de rodapé1"/>
    <w:rsid w:val="005962DB"/>
  </w:style>
  <w:style w:type="character" w:customStyle="1" w:styleId="WW-Caracteresdanotaderodap11">
    <w:name w:val="WW-Caracteres da nota de rodapé11"/>
    <w:rsid w:val="005962DB"/>
    <w:rPr>
      <w:vertAlign w:val="superscript"/>
    </w:rPr>
  </w:style>
  <w:style w:type="character" w:customStyle="1" w:styleId="WW-Caracteresdanotaderodap111">
    <w:name w:val="WW-Caracteres da nota de rodapé111"/>
    <w:rsid w:val="005962DB"/>
  </w:style>
  <w:style w:type="paragraph" w:styleId="Corpodetexto">
    <w:name w:val="Body Text"/>
    <w:basedOn w:val="Normal"/>
    <w:link w:val="CorpodetextoChar"/>
    <w:rsid w:val="005962DB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962DB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5962DB"/>
    <w:rPr>
      <w:rFonts w:cs="Lucidasans"/>
    </w:rPr>
  </w:style>
  <w:style w:type="paragraph" w:customStyle="1" w:styleId="Legenda1">
    <w:name w:val="Legenda1"/>
    <w:basedOn w:val="Normal"/>
    <w:rsid w:val="005962DB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5962DB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962DB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962DB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5962DB"/>
  </w:style>
  <w:style w:type="paragraph" w:customStyle="1" w:styleId="csscontenttext">
    <w:name w:val="csscontenttext"/>
    <w:basedOn w:val="Normal"/>
    <w:rsid w:val="005962DB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5962DB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5962DB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5962DB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962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5962DB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5962DB"/>
  </w:style>
  <w:style w:type="paragraph" w:styleId="NormalWeb">
    <w:name w:val="Normal (Web)"/>
    <w:basedOn w:val="Normal"/>
    <w:rsid w:val="00596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5962DB"/>
  </w:style>
  <w:style w:type="paragraph" w:styleId="PargrafodaLista">
    <w:name w:val="List Paragraph"/>
    <w:basedOn w:val="Normal"/>
    <w:uiPriority w:val="34"/>
    <w:qFormat/>
    <w:rsid w:val="005962DB"/>
    <w:pPr>
      <w:ind w:left="720"/>
      <w:contextualSpacing/>
    </w:pPr>
  </w:style>
  <w:style w:type="paragraph" w:customStyle="1" w:styleId="Standard">
    <w:name w:val="Standard"/>
    <w:rsid w:val="005962D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5962DB"/>
  </w:style>
  <w:style w:type="table" w:customStyle="1" w:styleId="Tabelacomgrade1">
    <w:name w:val="Tabela com grade1"/>
    <w:basedOn w:val="Tabelanormal"/>
    <w:next w:val="Tabelacomgrade"/>
    <w:uiPriority w:val="59"/>
    <w:rsid w:val="005962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596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962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5962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5962D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5962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62D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2DB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5962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5962DB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5962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5962DB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5962DB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5962DB"/>
    <w:pPr>
      <w:suppressLineNumbers/>
    </w:pPr>
  </w:style>
  <w:style w:type="character" w:styleId="nfase">
    <w:name w:val="Emphasis"/>
    <w:qFormat/>
    <w:rsid w:val="005962DB"/>
    <w:rPr>
      <w:i/>
      <w:iCs/>
    </w:rPr>
  </w:style>
  <w:style w:type="paragraph" w:customStyle="1" w:styleId="Intervalo">
    <w:name w:val="Intervalo"/>
    <w:basedOn w:val="Normal"/>
    <w:rsid w:val="005962DB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5962DB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5962DB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5962DB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5962DB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5962D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5962DB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5962DB"/>
  </w:style>
  <w:style w:type="character" w:customStyle="1" w:styleId="fontstyle01">
    <w:name w:val="fontstyle01"/>
    <w:basedOn w:val="Fontepargpadro"/>
    <w:rsid w:val="005962D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962D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DB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962D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5962DB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962D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5962DB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5962D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962D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5962D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5962D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5962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2DB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5962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962DB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5962DB"/>
  </w:style>
  <w:style w:type="character" w:customStyle="1" w:styleId="WW-Absatz-Standardschriftart1">
    <w:name w:val="WW-Absatz-Standardschriftart1"/>
    <w:rsid w:val="005962DB"/>
  </w:style>
  <w:style w:type="character" w:customStyle="1" w:styleId="WW-Absatz-Standardschriftart11">
    <w:name w:val="WW-Absatz-Standardschriftart11"/>
    <w:rsid w:val="005962DB"/>
  </w:style>
  <w:style w:type="character" w:customStyle="1" w:styleId="WW-Absatz-Standardschriftart111">
    <w:name w:val="WW-Absatz-Standardschriftart111"/>
    <w:rsid w:val="005962DB"/>
  </w:style>
  <w:style w:type="character" w:customStyle="1" w:styleId="Caracteresdanotaderodap">
    <w:name w:val="Caracteres da nota de rodapé"/>
    <w:rsid w:val="005962DB"/>
  </w:style>
  <w:style w:type="character" w:customStyle="1" w:styleId="WW-Caracteresdanotaderodap">
    <w:name w:val="WW-Caracteres da nota de rodapé"/>
    <w:rsid w:val="005962DB"/>
  </w:style>
  <w:style w:type="character" w:customStyle="1" w:styleId="WW-Caracteresdanotaderodap1">
    <w:name w:val="WW-Caracteres da nota de rodapé1"/>
    <w:rsid w:val="005962DB"/>
  </w:style>
  <w:style w:type="character" w:customStyle="1" w:styleId="WW-Caracteresdanotaderodap11">
    <w:name w:val="WW-Caracteres da nota de rodapé11"/>
    <w:rsid w:val="005962DB"/>
    <w:rPr>
      <w:vertAlign w:val="superscript"/>
    </w:rPr>
  </w:style>
  <w:style w:type="character" w:customStyle="1" w:styleId="WW-Caracteresdanotaderodap111">
    <w:name w:val="WW-Caracteres da nota de rodapé111"/>
    <w:rsid w:val="005962DB"/>
  </w:style>
  <w:style w:type="paragraph" w:styleId="Corpodetexto">
    <w:name w:val="Body Text"/>
    <w:basedOn w:val="Normal"/>
    <w:link w:val="CorpodetextoChar"/>
    <w:rsid w:val="005962DB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962DB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5962DB"/>
    <w:rPr>
      <w:rFonts w:cs="Lucidasans"/>
    </w:rPr>
  </w:style>
  <w:style w:type="paragraph" w:customStyle="1" w:styleId="Legenda1">
    <w:name w:val="Legenda1"/>
    <w:basedOn w:val="Normal"/>
    <w:rsid w:val="005962DB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5962DB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962DB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962DB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5962DB"/>
  </w:style>
  <w:style w:type="paragraph" w:customStyle="1" w:styleId="csscontenttext">
    <w:name w:val="csscontenttext"/>
    <w:basedOn w:val="Normal"/>
    <w:rsid w:val="005962DB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5962DB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5962DB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5962DB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962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5962DB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5962DB"/>
  </w:style>
  <w:style w:type="paragraph" w:styleId="NormalWeb">
    <w:name w:val="Normal (Web)"/>
    <w:basedOn w:val="Normal"/>
    <w:rsid w:val="00596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5962DB"/>
  </w:style>
  <w:style w:type="paragraph" w:styleId="PargrafodaLista">
    <w:name w:val="List Paragraph"/>
    <w:basedOn w:val="Normal"/>
    <w:uiPriority w:val="34"/>
    <w:qFormat/>
    <w:rsid w:val="005962DB"/>
    <w:pPr>
      <w:ind w:left="720"/>
      <w:contextualSpacing/>
    </w:pPr>
  </w:style>
  <w:style w:type="paragraph" w:customStyle="1" w:styleId="Standard">
    <w:name w:val="Standard"/>
    <w:rsid w:val="005962D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5962DB"/>
  </w:style>
  <w:style w:type="table" w:customStyle="1" w:styleId="Tabelacomgrade1">
    <w:name w:val="Tabela com grade1"/>
    <w:basedOn w:val="Tabelanormal"/>
    <w:next w:val="Tabelacomgrade"/>
    <w:uiPriority w:val="59"/>
    <w:rsid w:val="005962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596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962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5962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5962D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5962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62D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2DB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5962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5962DB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5962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5962DB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5962DB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5962DB"/>
    <w:pPr>
      <w:suppressLineNumbers/>
    </w:pPr>
  </w:style>
  <w:style w:type="character" w:styleId="nfase">
    <w:name w:val="Emphasis"/>
    <w:qFormat/>
    <w:rsid w:val="005962DB"/>
    <w:rPr>
      <w:i/>
      <w:iCs/>
    </w:rPr>
  </w:style>
  <w:style w:type="paragraph" w:customStyle="1" w:styleId="Intervalo">
    <w:name w:val="Intervalo"/>
    <w:basedOn w:val="Normal"/>
    <w:rsid w:val="005962DB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5962DB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5962DB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5962DB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5962DB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5962D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5962DB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5962DB"/>
  </w:style>
  <w:style w:type="character" w:customStyle="1" w:styleId="fontstyle01">
    <w:name w:val="fontstyle01"/>
    <w:basedOn w:val="Fontepargpadro"/>
    <w:rsid w:val="005962D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962D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4</cp:revision>
  <dcterms:created xsi:type="dcterms:W3CDTF">2020-04-22T20:12:00Z</dcterms:created>
  <dcterms:modified xsi:type="dcterms:W3CDTF">2020-04-22T20:13:00Z</dcterms:modified>
</cp:coreProperties>
</file>